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A1B" w:rsidRPr="00C83416" w:rsidRDefault="004C1EA1" w:rsidP="00C20D9F">
      <w:pPr>
        <w:pStyle w:val="NoSpacing"/>
        <w:jc w:val="center"/>
        <w:rPr>
          <w:rFonts w:ascii="Times New Roman" w:hAnsi="Times New Roman" w:cs="Times New Roman"/>
          <w:b/>
        </w:rPr>
      </w:pPr>
      <w:r w:rsidRPr="00C83416">
        <w:rPr>
          <w:rFonts w:ascii="Times New Roman" w:hAnsi="Times New Roman" w:cs="Times New Roman"/>
          <w:b/>
        </w:rPr>
        <w:t>LibraryWise: News and Notes from the Greenwood Reading Center</w:t>
      </w:r>
    </w:p>
    <w:p w:rsidR="004C1EA1" w:rsidRPr="00C83416" w:rsidRDefault="004C1EA1" w:rsidP="001D37ED">
      <w:pPr>
        <w:pStyle w:val="NoSpacing"/>
        <w:jc w:val="center"/>
        <w:rPr>
          <w:rFonts w:ascii="Times New Roman" w:hAnsi="Times New Roman" w:cs="Times New Roman"/>
        </w:rPr>
      </w:pPr>
    </w:p>
    <w:p w:rsidR="002350A0" w:rsidRDefault="00A57068"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Happy Valentine’s Day! Since the original Valentine’s Letters were letters of friendship, we at the Greenwood Reading Center would like to let our patrons know just how deeply appreciative we are of your friendship, and how much we value the relationship we have with each of our readers and patrons. Whether you come in to take out and return books, just to visit in the evenings or in the case of one friend, to utilize our comfort facilities and say ‘hi’ while you’re at work, we are glad you come! </w:t>
      </w:r>
    </w:p>
    <w:p w:rsidR="002350A0" w:rsidRDefault="00A57068"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New at the Greenwood Reading Center is a blood pressure monitor. If you would like to take your blood pressure and do not own your own monitor, you are welcome to borrow ours! Simply ask at the desk. This is a new service provided by a grant in memory of Mary </w:t>
      </w:r>
      <w:proofErr w:type="spellStart"/>
      <w:r>
        <w:rPr>
          <w:rFonts w:ascii="Times New Roman" w:hAnsi="Times New Roman" w:cs="Times New Roman"/>
          <w:color w:val="222222"/>
          <w:shd w:val="clear" w:color="auto" w:fill="FFFFFF"/>
        </w:rPr>
        <w:t>Voh</w:t>
      </w:r>
      <w:r w:rsidR="004E7D2F">
        <w:rPr>
          <w:rFonts w:ascii="Times New Roman" w:hAnsi="Times New Roman" w:cs="Times New Roman"/>
          <w:color w:val="222222"/>
          <w:shd w:val="clear" w:color="auto" w:fill="FFFFFF"/>
        </w:rPr>
        <w:t>ar</w:t>
      </w:r>
      <w:proofErr w:type="spellEnd"/>
      <w:r w:rsidR="004E7D2F">
        <w:rPr>
          <w:rFonts w:ascii="Times New Roman" w:hAnsi="Times New Roman" w:cs="Times New Roman"/>
          <w:color w:val="222222"/>
          <w:shd w:val="clear" w:color="auto" w:fill="FFFFFF"/>
        </w:rPr>
        <w:t xml:space="preserve"> Lilley, who donated these machines to libraries across the Southern Tier Library System.</w:t>
      </w:r>
    </w:p>
    <w:p w:rsidR="002350A0" w:rsidRDefault="004E7D2F"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New Book Alert! We have received twenty-five brand new books and added them to circulation this past week. One of these new books is the Large Print edition of </w:t>
      </w:r>
      <w:r w:rsidRPr="004E7D2F">
        <w:rPr>
          <w:rFonts w:ascii="Times New Roman" w:hAnsi="Times New Roman" w:cs="Times New Roman"/>
          <w:i/>
          <w:color w:val="222222"/>
          <w:shd w:val="clear" w:color="auto" w:fill="FFFFFF"/>
        </w:rPr>
        <w:t>The Stolen Queen</w:t>
      </w:r>
      <w:r>
        <w:rPr>
          <w:rFonts w:ascii="Times New Roman" w:hAnsi="Times New Roman" w:cs="Times New Roman"/>
          <w:color w:val="222222"/>
          <w:shd w:val="clear" w:color="auto" w:fill="FFFFFF"/>
        </w:rPr>
        <w:t xml:space="preserve">, by Fiona Davis. Taking place partly in 1936 and partly in 1978, </w:t>
      </w:r>
      <w:r w:rsidRPr="004E7D2F">
        <w:rPr>
          <w:rFonts w:ascii="Times New Roman" w:hAnsi="Times New Roman" w:cs="Times New Roman"/>
          <w:i/>
          <w:color w:val="222222"/>
          <w:shd w:val="clear" w:color="auto" w:fill="FFFFFF"/>
        </w:rPr>
        <w:t>The Stolen Queen</w:t>
      </w:r>
      <w:r>
        <w:rPr>
          <w:rFonts w:ascii="Times New Roman" w:hAnsi="Times New Roman" w:cs="Times New Roman"/>
          <w:color w:val="222222"/>
          <w:shd w:val="clear" w:color="auto" w:fill="FFFFFF"/>
        </w:rPr>
        <w:t xml:space="preserve"> tells the story of two women caught up in the aftermath of a museum heist that brings an embittered</w:t>
      </w:r>
      <w:r w:rsidR="00DA70A2">
        <w:rPr>
          <w:rFonts w:ascii="Times New Roman" w:hAnsi="Times New Roman" w:cs="Times New Roman"/>
          <w:color w:val="222222"/>
          <w:shd w:val="clear" w:color="auto" w:fill="FFFFFF"/>
        </w:rPr>
        <w:t xml:space="preserve"> Egyptologist and a teenaged companion face to face with danger and intrigue. </w:t>
      </w:r>
    </w:p>
    <w:p w:rsidR="004C33EB" w:rsidRPr="00C83416" w:rsidRDefault="004C33EB" w:rsidP="004C33EB">
      <w:pPr>
        <w:pStyle w:val="NoSpacing"/>
        <w:rPr>
          <w:rFonts w:ascii="Times New Roman" w:hAnsi="Times New Roman" w:cs="Times New Roman"/>
        </w:rPr>
      </w:pPr>
      <w:r>
        <w:rPr>
          <w:rFonts w:ascii="Times New Roman" w:hAnsi="Times New Roman" w:cs="Times New Roman"/>
          <w:color w:val="222222"/>
          <w:shd w:val="clear" w:color="auto" w:fill="FFFFFF"/>
        </w:rPr>
        <w:t xml:space="preserve">     </w:t>
      </w:r>
      <w:r w:rsidRPr="00C83416">
        <w:rPr>
          <w:rFonts w:ascii="Times New Roman" w:hAnsi="Times New Roman" w:cs="Times New Roman"/>
          <w:color w:val="222222"/>
          <w:shd w:val="clear" w:color="auto" w:fill="FFFFFF"/>
        </w:rPr>
        <w:t>FAQs: Our hours are Monday 2:00-7:00pm, Tuesday and Friday 9:00am to 2:00pm, Wednesday 11:00am to 4:00pm.</w:t>
      </w:r>
      <w:r>
        <w:rPr>
          <w:rFonts w:ascii="Times New Roman" w:hAnsi="Times New Roman" w:cs="Times New Roman"/>
          <w:color w:val="222222"/>
          <w:shd w:val="clear" w:color="auto" w:fill="FFFFFF"/>
        </w:rPr>
        <w:t xml:space="preserve"> Homework Helpdesk is on Mondays. We</w:t>
      </w:r>
      <w:r w:rsidRPr="00C83416">
        <w:rPr>
          <w:rFonts w:ascii="Times New Roman" w:hAnsi="Times New Roman" w:cs="Times New Roman"/>
          <w:color w:val="222222"/>
          <w:shd w:val="clear" w:color="auto" w:fill="FFFFFF"/>
        </w:rPr>
        <w:t xml:space="preserve"> have </w:t>
      </w:r>
      <w:r>
        <w:rPr>
          <w:rFonts w:ascii="Times New Roman" w:hAnsi="Times New Roman" w:cs="Times New Roman"/>
          <w:color w:val="222222"/>
          <w:shd w:val="clear" w:color="auto" w:fill="FFFFFF"/>
        </w:rPr>
        <w:t xml:space="preserve">free internet use, </w:t>
      </w:r>
      <w:r w:rsidRPr="00C83416">
        <w:rPr>
          <w:rFonts w:ascii="Times New Roman" w:hAnsi="Times New Roman" w:cs="Times New Roman"/>
          <w:color w:val="222222"/>
          <w:shd w:val="clear" w:color="auto" w:fill="FFFFFF"/>
        </w:rPr>
        <w:t>fax capabilities and can make copies for a small charge. Yes, you can find us on Facebook!</w:t>
      </w:r>
      <w:r>
        <w:rPr>
          <w:rFonts w:ascii="Times New Roman" w:hAnsi="Times New Roman" w:cs="Times New Roman"/>
          <w:color w:val="222222"/>
          <w:shd w:val="clear" w:color="auto" w:fill="FFFFFF"/>
        </w:rPr>
        <w:t xml:space="preserve"> Contact us at (607) 225-4553.</w:t>
      </w:r>
    </w:p>
    <w:p w:rsidR="001D37ED" w:rsidRPr="00C83416" w:rsidRDefault="001D37ED" w:rsidP="004C33EB">
      <w:pPr>
        <w:pStyle w:val="NoSpacing"/>
        <w:rPr>
          <w:rFonts w:ascii="Times New Roman" w:hAnsi="Times New Roman" w:cs="Times New Roman"/>
        </w:rPr>
      </w:pPr>
      <w:bookmarkStart w:id="0" w:name="_GoBack"/>
      <w:bookmarkEnd w:id="0"/>
    </w:p>
    <w:sectPr w:rsidR="001D37ED" w:rsidRPr="00C83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A1"/>
    <w:rsid w:val="00052537"/>
    <w:rsid w:val="000829B5"/>
    <w:rsid w:val="000D17A1"/>
    <w:rsid w:val="00164A1B"/>
    <w:rsid w:val="00183212"/>
    <w:rsid w:val="001D37ED"/>
    <w:rsid w:val="001D3BEF"/>
    <w:rsid w:val="0021612F"/>
    <w:rsid w:val="002350A0"/>
    <w:rsid w:val="00301FC6"/>
    <w:rsid w:val="004C1EA1"/>
    <w:rsid w:val="004C33EB"/>
    <w:rsid w:val="004E7D2F"/>
    <w:rsid w:val="00662882"/>
    <w:rsid w:val="00691529"/>
    <w:rsid w:val="007375E9"/>
    <w:rsid w:val="00920D49"/>
    <w:rsid w:val="009842F3"/>
    <w:rsid w:val="00A326E7"/>
    <w:rsid w:val="00A57068"/>
    <w:rsid w:val="00B31BA7"/>
    <w:rsid w:val="00C20D9F"/>
    <w:rsid w:val="00C83416"/>
    <w:rsid w:val="00CE5920"/>
    <w:rsid w:val="00DA70A2"/>
    <w:rsid w:val="00F20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74212"/>
  <w15:chartTrackingRefBased/>
  <w15:docId w15:val="{43CDA36B-5ED5-4B1B-ABA1-C28A1B36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D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librarystaff</dc:creator>
  <cp:keywords/>
  <dc:description/>
  <cp:lastModifiedBy>librarystaff</cp:lastModifiedBy>
  <cp:revision>2</cp:revision>
  <dcterms:created xsi:type="dcterms:W3CDTF">2025-02-03T23:27:00Z</dcterms:created>
  <dcterms:modified xsi:type="dcterms:W3CDTF">2025-02-03T23:27:00Z</dcterms:modified>
</cp:coreProperties>
</file>