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20D9F" w:rsidRDefault="004C1EA1" w:rsidP="00C20D9F">
      <w:pPr>
        <w:pStyle w:val="NoSpacing"/>
        <w:jc w:val="center"/>
        <w:rPr>
          <w:b/>
        </w:rPr>
      </w:pPr>
      <w:r w:rsidRPr="00C20D9F">
        <w:rPr>
          <w:b/>
        </w:rPr>
        <w:t>LibraryWise: News and Notes from the Greenwood Reading Center</w:t>
      </w:r>
    </w:p>
    <w:p w:rsidR="004C1EA1" w:rsidRDefault="004C1EA1" w:rsidP="001D37ED">
      <w:pPr>
        <w:pStyle w:val="NoSpacing"/>
        <w:jc w:val="center"/>
      </w:pPr>
    </w:p>
    <w:p w:rsidR="00CE5920" w:rsidRDefault="00C77002" w:rsidP="00C77002">
      <w:pPr>
        <w:pStyle w:val="NoSpacing"/>
        <w:ind w:firstLine="720"/>
      </w:pPr>
      <w:r>
        <w:t xml:space="preserve">We’ve made it to March! Isn’t it funny how the month with the fewest days on the calendar drags out the longest? It seemed as if February would never be over, didn’t it? Spring is officially only a couple of weeks away, and the weather is reflecting the coming change in seasons already. </w:t>
      </w:r>
    </w:p>
    <w:p w:rsidR="00CE5920" w:rsidRDefault="00C77002" w:rsidP="00CE5920">
      <w:pPr>
        <w:pStyle w:val="NoSpacing"/>
      </w:pPr>
      <w:r>
        <w:tab/>
        <w:t>Some fun library facts about March: Theodore Geisel, better known as beloved children’s author Dr. Seuss, had a birthday on Saturday, March 2. Where would we be without</w:t>
      </w:r>
      <w:r w:rsidR="00A26CEC">
        <w:t xml:space="preserve"> </w:t>
      </w:r>
      <w:r w:rsidR="00A26CEC" w:rsidRPr="00A26CEC">
        <w:rPr>
          <w:i/>
        </w:rPr>
        <w:t>The Cat in the Hat</w:t>
      </w:r>
      <w:r w:rsidR="00A26CEC">
        <w:t xml:space="preserve">, or </w:t>
      </w:r>
      <w:r w:rsidR="00A26CEC" w:rsidRPr="00A26CEC">
        <w:rPr>
          <w:i/>
        </w:rPr>
        <w:t>Horton Hears a Who</w:t>
      </w:r>
      <w:r w:rsidR="00A26CEC" w:rsidRPr="00A26CEC">
        <w:t>?</w:t>
      </w:r>
      <w:r w:rsidR="00A84885">
        <w:t xml:space="preserve"> Yesterday (March 6,) we celebrated Poet Elizabeth Barrett Browning, who famously said, “Behold! The world of books is still the world.”</w:t>
      </w:r>
      <w:r w:rsidR="00A26CEC" w:rsidRPr="00A26CEC">
        <w:t xml:space="preserve"> </w:t>
      </w:r>
      <w:r w:rsidR="00A84885">
        <w:t xml:space="preserve">Here at the Greenwood Reading Center, we have a whole world of books, waiting for you to explore! </w:t>
      </w:r>
      <w:r w:rsidR="00A26CEC">
        <w:t xml:space="preserve">Tomorrow, (March 8) is the birthday of a very special author. If you’ve ever read </w:t>
      </w:r>
      <w:r w:rsidR="00A26CEC" w:rsidRPr="00A26CEC">
        <w:rPr>
          <w:i/>
        </w:rPr>
        <w:t>The Wind in the Willows</w:t>
      </w:r>
      <w:r w:rsidR="00A26CEC">
        <w:t xml:space="preserve">, </w:t>
      </w:r>
      <w:r w:rsidR="002E1A04">
        <w:rPr>
          <w:i/>
        </w:rPr>
        <w:t>Frog and Toad T</w:t>
      </w:r>
      <w:r w:rsidR="00A26CEC" w:rsidRPr="00A26CEC">
        <w:rPr>
          <w:i/>
        </w:rPr>
        <w:t>ogether</w:t>
      </w:r>
      <w:r w:rsidR="00A26CEC">
        <w:t xml:space="preserve">, or </w:t>
      </w:r>
      <w:r w:rsidR="00A26CEC" w:rsidRPr="00A26CEC">
        <w:rPr>
          <w:i/>
        </w:rPr>
        <w:t>Old Mr. Toad</w:t>
      </w:r>
      <w:r w:rsidR="00A84885">
        <w:t>, then you will want to join us</w:t>
      </w:r>
      <w:r w:rsidR="00A26CEC">
        <w:t xml:space="preserve"> in remembering Kenneth Grahame. Both </w:t>
      </w:r>
      <w:r w:rsidR="00A26CEC" w:rsidRPr="00A26CEC">
        <w:rPr>
          <w:i/>
        </w:rPr>
        <w:t xml:space="preserve">The Wind in the Willows </w:t>
      </w:r>
      <w:r w:rsidR="00A26CEC" w:rsidRPr="002E1A04">
        <w:t xml:space="preserve">and </w:t>
      </w:r>
      <w:r w:rsidR="00A26CEC" w:rsidRPr="00A26CEC">
        <w:rPr>
          <w:i/>
        </w:rPr>
        <w:t xml:space="preserve">The Reluctant Dragon </w:t>
      </w:r>
      <w:r w:rsidR="00A26CEC" w:rsidRPr="002E1A04">
        <w:t xml:space="preserve">were made into movies by Walt Disney. </w:t>
      </w:r>
      <w:r w:rsidR="00A84885">
        <w:t>Having said that, any bibliophile worth a pinch of salt will tell you that reading the book is always better!</w:t>
      </w:r>
    </w:p>
    <w:p w:rsidR="003D3DC4" w:rsidRPr="00A84885" w:rsidRDefault="003D3DC4" w:rsidP="003D3DC4">
      <w:pPr>
        <w:pStyle w:val="NoSpacing"/>
        <w:ind w:firstLine="720"/>
        <w:rPr>
          <w:i/>
        </w:rPr>
      </w:pPr>
      <w:r>
        <w:t>Correc</w:t>
      </w:r>
      <w:r w:rsidR="00907747">
        <w:t xml:space="preserve">tion: Our March Mystery </w:t>
      </w:r>
      <w:r>
        <w:t>Meal will be March 28, not March 21 as previously stated. My bad! It will still be at the Community of Christ Church as usual though.</w:t>
      </w:r>
    </w:p>
    <w:p w:rsidR="001D37ED" w:rsidRDefault="00CE5920" w:rsidP="00A84885">
      <w:pPr>
        <w:pStyle w:val="NoSpacing"/>
        <w:ind w:firstLine="720"/>
      </w:pPr>
      <w:r>
        <w:t>FAQs: Our hours are</w:t>
      </w:r>
      <w:r w:rsidR="00920D49">
        <w:t xml:space="preserve"> Monday 2:00-7:00pm, Tuesday and Friday 9:00am to 2:00pm, Wednesday 11:00am to 4:00pm.</w:t>
      </w:r>
      <w:r w:rsidR="00301FC6">
        <w:t xml:space="preserve"> The Wonder of Words Book Club meets on Mondays at 2:00, Children’s Story Time on Fridays at 1:00</w:t>
      </w:r>
      <w:r>
        <w:t>. Yes, you can f</w:t>
      </w:r>
      <w:r w:rsidR="001D37ED">
        <w:t>ind us on Facebook!</w:t>
      </w:r>
      <w:bookmarkStart w:id="0" w:name="_GoBack"/>
      <w:bookmarkEnd w:id="0"/>
    </w:p>
    <w:sectPr w:rsidR="001D3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D17A1"/>
    <w:rsid w:val="00164A1B"/>
    <w:rsid w:val="001D37ED"/>
    <w:rsid w:val="002E1A04"/>
    <w:rsid w:val="00301FC6"/>
    <w:rsid w:val="003D3DC4"/>
    <w:rsid w:val="004C1EA1"/>
    <w:rsid w:val="00662882"/>
    <w:rsid w:val="00691529"/>
    <w:rsid w:val="00907747"/>
    <w:rsid w:val="00920D49"/>
    <w:rsid w:val="00A26CEC"/>
    <w:rsid w:val="00A326E7"/>
    <w:rsid w:val="00A84885"/>
    <w:rsid w:val="00C20D9F"/>
    <w:rsid w:val="00C77002"/>
    <w:rsid w:val="00CE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485F"/>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2024-03-04T20:53:00Z</dcterms:created>
  <dcterms:modified xsi:type="dcterms:W3CDTF">2024-03-04T20:53:00Z</dcterms:modified>
</cp:coreProperties>
</file>