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BB" w:rsidRDefault="003F490B">
      <w:r>
        <w:t xml:space="preserve">Meeting Notes for August Library Board Meeting, </w:t>
      </w:r>
      <w:r w:rsidR="009E0BC0">
        <w:t>October 20</w:t>
      </w:r>
      <w:r>
        <w:t>, 2025</w:t>
      </w:r>
    </w:p>
    <w:p w:rsidR="003F490B" w:rsidRDefault="003F490B"/>
    <w:p w:rsidR="003F490B" w:rsidRDefault="009E0BC0">
      <w:r>
        <w:t>Meeting opened at 7:22</w:t>
      </w:r>
      <w:r w:rsidR="003F490B">
        <w:t xml:space="preserve">pm by Robert </w:t>
      </w:r>
      <w:proofErr w:type="spellStart"/>
      <w:r w:rsidR="003F490B">
        <w:t>Wunder</w:t>
      </w:r>
      <w:proofErr w:type="spellEnd"/>
      <w:r w:rsidR="003F490B">
        <w:t xml:space="preserve">, attending were: Robert </w:t>
      </w:r>
      <w:proofErr w:type="spellStart"/>
      <w:r w:rsidR="003F490B">
        <w:t>Wunder</w:t>
      </w:r>
      <w:proofErr w:type="spellEnd"/>
      <w:r w:rsidR="003F490B">
        <w:t xml:space="preserve"> (President,) Betty Jean</w:t>
      </w:r>
      <w:r>
        <w:t xml:space="preserve"> </w:t>
      </w:r>
      <w:proofErr w:type="spellStart"/>
      <w:r>
        <w:t>Hink</w:t>
      </w:r>
      <w:proofErr w:type="spellEnd"/>
      <w:r>
        <w:t xml:space="preserve"> (Director,) </w:t>
      </w:r>
      <w:r w:rsidR="003F490B">
        <w:t xml:space="preserve">Nancy </w:t>
      </w:r>
      <w:proofErr w:type="spellStart"/>
      <w:r w:rsidR="003F490B">
        <w:t>Orlopp</w:t>
      </w:r>
      <w:proofErr w:type="spellEnd"/>
      <w:r>
        <w:t xml:space="preserve"> (Secretary</w:t>
      </w:r>
      <w:r w:rsidR="003F490B">
        <w:t>,</w:t>
      </w:r>
      <w:r>
        <w:t>)</w:t>
      </w:r>
      <w:r w:rsidR="003F490B">
        <w:t xml:space="preserve"> Lorraine </w:t>
      </w:r>
      <w:proofErr w:type="spellStart"/>
      <w:r w:rsidR="003F490B">
        <w:t>Warriner</w:t>
      </w:r>
      <w:proofErr w:type="spellEnd"/>
      <w:r w:rsidR="003F490B">
        <w:t xml:space="preserve"> (Vice President,), Julie Mullen.</w:t>
      </w:r>
    </w:p>
    <w:p w:rsidR="003F490B" w:rsidRDefault="003F490B">
      <w:r>
        <w:t xml:space="preserve">Minutes from the last meeting were read and approved. </w:t>
      </w:r>
    </w:p>
    <w:p w:rsidR="003F490B" w:rsidRDefault="003F490B" w:rsidP="00E01829">
      <w:r>
        <w:t>Old Business:</w:t>
      </w:r>
    </w:p>
    <w:p w:rsidR="003F490B" w:rsidRDefault="0028284A" w:rsidP="00E01829">
      <w:pPr>
        <w:ind w:left="720"/>
      </w:pPr>
      <w:r>
        <w:t>Update on building maintenance</w:t>
      </w:r>
      <w:r w:rsidR="003F490B">
        <w:t xml:space="preserve">: </w:t>
      </w:r>
      <w:r w:rsidR="00E01829">
        <w:t>Updated lighting-The lights were mostly replaced, but 4 of the new bulbs don’t work, and the job remains unfinished.</w:t>
      </w:r>
      <w:r>
        <w:t xml:space="preserve"> A contractor was called to fix the leak in the roof, but no further information has been forthcoming.</w:t>
      </w:r>
      <w:r w:rsidR="00E01829">
        <w:t xml:space="preserve"> The current ‘patch’ includes plastic on the floor and a 5-gallon pail under the leak. Conrad has dumped the bucket twice.</w:t>
      </w:r>
    </w:p>
    <w:p w:rsidR="0028284A" w:rsidRDefault="0028284A" w:rsidP="003F490B">
      <w:pPr>
        <w:ind w:left="720"/>
      </w:pPr>
      <w:r>
        <w:t xml:space="preserve">Four bikes were decorated for Community Day. There were at least 6 in the parade. Cole Turner and Chase tied; a little Heckman girl won. 10 were honored, all were from </w:t>
      </w:r>
      <w:proofErr w:type="spellStart"/>
      <w:r>
        <w:t>Rexville</w:t>
      </w:r>
      <w:proofErr w:type="spellEnd"/>
      <w:r>
        <w:t>, which is now included in Community Day.</w:t>
      </w:r>
    </w:p>
    <w:p w:rsidR="0028284A" w:rsidRDefault="0028284A" w:rsidP="003F490B">
      <w:pPr>
        <w:ind w:left="720"/>
      </w:pPr>
      <w:r>
        <w:t>Summer Reading Program saw 8 children attending, total. The bookmark contest saw one entry, which was forwarded to STLS for the regional competition.</w:t>
      </w:r>
    </w:p>
    <w:p w:rsidR="00E01829" w:rsidRDefault="00E01829" w:rsidP="00E01829">
      <w:r>
        <w:t>New Business:</w:t>
      </w:r>
    </w:p>
    <w:p w:rsidR="00E27C4F" w:rsidRDefault="00E01829" w:rsidP="003F490B">
      <w:pPr>
        <w:ind w:left="720"/>
      </w:pPr>
      <w:r>
        <w:t>The September Mystery Meal luncheon had a new attendee.</w:t>
      </w:r>
    </w:p>
    <w:p w:rsidR="00E01829" w:rsidRDefault="00E01829" w:rsidP="003F490B">
      <w:pPr>
        <w:ind w:left="720"/>
      </w:pPr>
      <w:r>
        <w:t>No Treasurer’s report was given; per Betty Jean, there are funds to pay wages, but book purchasing is on hold as Baker &amp; Taylor, our previous vender, has gone out of business. Julie has ordered books from Amazon and glue from Walmart and was reimbursed by STLS. STLS is investigating obtaining Business Prime accounts, and Julie &amp; Betty Jean are looking for new book distributor options.</w:t>
      </w:r>
    </w:p>
    <w:p w:rsidR="00E01829" w:rsidRDefault="00E01829" w:rsidP="003F490B">
      <w:pPr>
        <w:ind w:left="720"/>
      </w:pPr>
      <w:r>
        <w:t>There has been a surge in juvenile attendance on Monday nights, and the number of registered patrons is on the rise.</w:t>
      </w:r>
    </w:p>
    <w:p w:rsidR="00E01829" w:rsidRDefault="00E01829" w:rsidP="003F490B">
      <w:pPr>
        <w:ind w:left="720"/>
      </w:pPr>
      <w:r>
        <w:t>The hours for the Haunted Library were decided on; 6-9pm, as some volunteers have other commitments</w:t>
      </w:r>
      <w:r w:rsidR="005C44DE">
        <w:t>.</w:t>
      </w:r>
    </w:p>
    <w:p w:rsidR="00E27C4F" w:rsidRDefault="005C44DE" w:rsidP="00E27C4F">
      <w:pPr>
        <w:ind w:left="720"/>
      </w:pPr>
      <w:r>
        <w:t>An u</w:t>
      </w:r>
      <w:r w:rsidR="00E27C4F">
        <w:t>pdate</w:t>
      </w:r>
      <w:r>
        <w:t xml:space="preserve">d </w:t>
      </w:r>
      <w:r w:rsidR="00E27C4F">
        <w:t>stamp f</w:t>
      </w:r>
      <w:r>
        <w:t xml:space="preserve">or the Greenwood Reading Center is in the cart for </w:t>
      </w:r>
      <w:proofErr w:type="spellStart"/>
      <w:r>
        <w:t>Demco</w:t>
      </w:r>
      <w:proofErr w:type="spellEnd"/>
      <w:r>
        <w:t>, but the total doesn’t allow for free shipping yet, so is on hold.</w:t>
      </w:r>
    </w:p>
    <w:p w:rsidR="005C44DE" w:rsidRDefault="005C44DE" w:rsidP="00E27C4F">
      <w:pPr>
        <w:ind w:left="720"/>
      </w:pPr>
      <w:r>
        <w:t xml:space="preserve">A new method for displaying posters was discussed. </w:t>
      </w:r>
    </w:p>
    <w:p w:rsidR="005C44DE" w:rsidRDefault="005C44DE" w:rsidP="005C44DE">
      <w:pPr>
        <w:ind w:left="720"/>
      </w:pPr>
      <w:r>
        <w:t xml:space="preserve">A change of hours was discussed and agreed upon, beginning in November, in order to better meet the needs of our patrons. Rather than have two days with early hours, Tuesdays will be changed from 9-11, to 1-6. Betty Jean was happy to have Julie </w:t>
      </w:r>
      <w:r>
        <w:lastRenderedPageBreak/>
        <w:t>volunteer to work those new hours. This change was motioned by Julie, seconded by Betty Jean, and passed with unanimous vote.</w:t>
      </w:r>
    </w:p>
    <w:p w:rsidR="00E27C4F" w:rsidRDefault="005C44DE" w:rsidP="00E27C4F">
      <w:r>
        <w:t>Meeting Adjourned at 8:08; motioned by Lorraine, seconded by Robert.</w:t>
      </w:r>
      <w:bookmarkStart w:id="0" w:name="_GoBack"/>
      <w:bookmarkEnd w:id="0"/>
    </w:p>
    <w:sectPr w:rsidR="00E27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0B"/>
    <w:rsid w:val="0028284A"/>
    <w:rsid w:val="003F490B"/>
    <w:rsid w:val="005C44DE"/>
    <w:rsid w:val="009E0BC0"/>
    <w:rsid w:val="00AB02BB"/>
    <w:rsid w:val="00C9550F"/>
    <w:rsid w:val="00E01829"/>
    <w:rsid w:val="00E2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8546"/>
  <w15:chartTrackingRefBased/>
  <w15:docId w15:val="{62828DDC-8238-4AA4-9DD6-F0A83E5C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2025-10-24T17:31:00Z</dcterms:created>
  <dcterms:modified xsi:type="dcterms:W3CDTF">2025-10-24T17:31:00Z</dcterms:modified>
</cp:coreProperties>
</file>