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2BB" w:rsidRDefault="003F490B">
      <w:r>
        <w:t>Meeting Notes for August Library Board Meeting, Aug. 18, 2025</w:t>
      </w:r>
    </w:p>
    <w:p w:rsidR="003F490B" w:rsidRDefault="003F490B"/>
    <w:p w:rsidR="003F490B" w:rsidRDefault="003F490B">
      <w:r>
        <w:t xml:space="preserve">Meeting opened at 7:15pm by Robert </w:t>
      </w:r>
      <w:proofErr w:type="spellStart"/>
      <w:r>
        <w:t>Wunder</w:t>
      </w:r>
      <w:proofErr w:type="spellEnd"/>
      <w:r>
        <w:t xml:space="preserve">, attending were: Robert </w:t>
      </w:r>
      <w:proofErr w:type="spellStart"/>
      <w:r>
        <w:t>Wunder</w:t>
      </w:r>
      <w:proofErr w:type="spellEnd"/>
      <w:r>
        <w:t xml:space="preserve"> (President,) Betty Jean </w:t>
      </w:r>
      <w:proofErr w:type="spellStart"/>
      <w:r>
        <w:t>Hink</w:t>
      </w:r>
      <w:proofErr w:type="spellEnd"/>
      <w:r>
        <w:t xml:space="preserve"> (Director,) Karen Hooker, Nancy </w:t>
      </w:r>
      <w:proofErr w:type="spellStart"/>
      <w:r>
        <w:t>Orlopp</w:t>
      </w:r>
      <w:proofErr w:type="spellEnd"/>
      <w:r>
        <w:t xml:space="preserve">, Lorraine </w:t>
      </w:r>
      <w:proofErr w:type="spellStart"/>
      <w:r>
        <w:t>Warriner</w:t>
      </w:r>
      <w:proofErr w:type="spellEnd"/>
      <w:r>
        <w:t xml:space="preserve"> (Vice President,), Julie Mullen.</w:t>
      </w:r>
    </w:p>
    <w:p w:rsidR="003F490B" w:rsidRDefault="003F490B">
      <w:r>
        <w:t xml:space="preserve">Minutes from the last meeting were read and approved. </w:t>
      </w:r>
    </w:p>
    <w:p w:rsidR="003F490B" w:rsidRDefault="003F490B">
      <w:r>
        <w:t>Old Business:</w:t>
      </w:r>
    </w:p>
    <w:p w:rsidR="003F490B" w:rsidRDefault="003F490B" w:rsidP="003F490B">
      <w:pPr>
        <w:ind w:left="720"/>
      </w:pPr>
      <w:r>
        <w:t>Outdoor movie</w:t>
      </w:r>
      <w:r w:rsidR="00C9550F">
        <w:t xml:space="preserve"> night idea </w:t>
      </w:r>
    </w:p>
    <w:p w:rsidR="003F490B" w:rsidRDefault="003F490B" w:rsidP="003F490B">
      <w:pPr>
        <w:ind w:left="720"/>
      </w:pPr>
      <w:r>
        <w:t>The disposal of unsuitable books from the Sutton estate cost $24.00, which was paid for out of the petty cash.</w:t>
      </w:r>
    </w:p>
    <w:p w:rsidR="003F490B" w:rsidRDefault="003F490B" w:rsidP="003F490B">
      <w:pPr>
        <w:ind w:left="720"/>
      </w:pPr>
      <w:r>
        <w:t>Summer Reading Program</w:t>
      </w:r>
    </w:p>
    <w:p w:rsidR="003F490B" w:rsidRDefault="003F490B" w:rsidP="003F490B">
      <w:pPr>
        <w:ind w:left="720"/>
      </w:pPr>
      <w:r>
        <w:t>Updated lighting</w:t>
      </w:r>
    </w:p>
    <w:p w:rsidR="003F490B" w:rsidRDefault="003F490B" w:rsidP="003F490B">
      <w:pPr>
        <w:ind w:left="720"/>
      </w:pPr>
      <w:r>
        <w:t>Emailing STLS with questions</w:t>
      </w:r>
    </w:p>
    <w:p w:rsidR="003F490B" w:rsidRDefault="003F490B" w:rsidP="003F490B">
      <w:r>
        <w:t>New Business:</w:t>
      </w:r>
    </w:p>
    <w:p w:rsidR="003F490B" w:rsidRDefault="003F490B" w:rsidP="003F490B">
      <w:r>
        <w:tab/>
        <w:t>Book sale at Greenwood Community Day netted $230.00 by donation only.</w:t>
      </w:r>
    </w:p>
    <w:p w:rsidR="003F490B" w:rsidRDefault="0028284A" w:rsidP="003F490B">
      <w:pPr>
        <w:ind w:left="720"/>
      </w:pPr>
      <w:r>
        <w:t>Update on building maintenance</w:t>
      </w:r>
      <w:r w:rsidR="003F490B">
        <w:t>: the new lightbulbs are in storage, waiting for a rainy day for the town to install the bulbs.</w:t>
      </w:r>
      <w:r>
        <w:t xml:space="preserve"> A contractor was called to fix the leak in the roof, but no further information has been forthcoming.</w:t>
      </w:r>
    </w:p>
    <w:p w:rsidR="0028284A" w:rsidRDefault="0028284A" w:rsidP="003F490B">
      <w:pPr>
        <w:ind w:left="720"/>
      </w:pPr>
      <w:r>
        <w:t>Puzzle collection: There was no room on the tables during the book sale. If none are rotated over winter, then they will be discarded.</w:t>
      </w:r>
    </w:p>
    <w:p w:rsidR="0028284A" w:rsidRDefault="0028284A" w:rsidP="003F490B">
      <w:pPr>
        <w:ind w:left="720"/>
      </w:pPr>
      <w:r>
        <w:t>Julie was reminded to return the computer font to a size legible to Betty Jean so that book orders from the Baker &amp; Taylor website can resume.</w:t>
      </w:r>
    </w:p>
    <w:p w:rsidR="0028284A" w:rsidRDefault="0028284A" w:rsidP="003F490B">
      <w:pPr>
        <w:ind w:left="720"/>
      </w:pPr>
      <w:r>
        <w:t>The weeding process of the Adult Fiction has been completed. Betty Jean hopes to be able to put discarded books into storage rather than the foyer from now on.</w:t>
      </w:r>
    </w:p>
    <w:p w:rsidR="0028284A" w:rsidRDefault="0028284A" w:rsidP="003F490B">
      <w:pPr>
        <w:ind w:left="720"/>
      </w:pPr>
      <w:r>
        <w:t xml:space="preserve">Four bikes were decorated for Community Day. There were at least 6 in the parade. Cole Turner and Chase tied; a little Heckman girl won. 10 were honored, all were from </w:t>
      </w:r>
      <w:proofErr w:type="spellStart"/>
      <w:r>
        <w:t>Rexville</w:t>
      </w:r>
      <w:proofErr w:type="spellEnd"/>
      <w:r>
        <w:t>, which is now included in Community Day.</w:t>
      </w:r>
    </w:p>
    <w:p w:rsidR="0028284A" w:rsidRDefault="0028284A" w:rsidP="003F490B">
      <w:pPr>
        <w:ind w:left="720"/>
      </w:pPr>
      <w:r>
        <w:t>Summer Reading Program saw 8 children attending, total. The bookmark contest saw one entry, which was forwarded to STLS for the regional competition.</w:t>
      </w:r>
    </w:p>
    <w:p w:rsidR="0028284A" w:rsidRDefault="0028284A" w:rsidP="003F490B">
      <w:pPr>
        <w:ind w:left="720"/>
      </w:pPr>
      <w:r>
        <w:t>This time in History: Greenwood’s farmers revolted a century ago. Troops were sent to quell rioters protesting taxation and railroad policies.</w:t>
      </w:r>
    </w:p>
    <w:p w:rsidR="0028284A" w:rsidRDefault="0028284A" w:rsidP="003F490B">
      <w:pPr>
        <w:ind w:left="720"/>
      </w:pPr>
      <w:r>
        <w:t>Given the resignation of the former Board Sec</w:t>
      </w:r>
      <w:r w:rsidR="00C9550F">
        <w:t xml:space="preserve">retary, Nancy </w:t>
      </w:r>
      <w:proofErr w:type="spellStart"/>
      <w:r w:rsidR="00C9550F">
        <w:t>Orlopp</w:t>
      </w:r>
      <w:proofErr w:type="spellEnd"/>
      <w:r w:rsidR="00C9550F">
        <w:t xml:space="preserve"> volunteered, was nominated by Robert, seconded by Betty Jean, and was voted in unanimously.</w:t>
      </w:r>
      <w:r>
        <w:t xml:space="preserve"> </w:t>
      </w:r>
    </w:p>
    <w:p w:rsidR="00C9550F" w:rsidRDefault="0028284A" w:rsidP="00C9550F">
      <w:pPr>
        <w:ind w:left="720"/>
      </w:pPr>
      <w:r>
        <w:lastRenderedPageBreak/>
        <w:t xml:space="preserve"> </w:t>
      </w:r>
      <w:r w:rsidR="00C9550F">
        <w:t>Outdoor movie night idea discussed again and dismissed as not being fiscally feasible.</w:t>
      </w:r>
      <w:r w:rsidR="00C9550F">
        <w:t xml:space="preserve"> The cost of projector, screen and outside permit would total nearly $300. Currently, the STLS has a permit for inside screenings only</w:t>
      </w:r>
      <w:r w:rsidR="00E27C4F">
        <w:t>.</w:t>
      </w:r>
    </w:p>
    <w:p w:rsidR="0028284A" w:rsidRDefault="00E27C4F" w:rsidP="003F490B">
      <w:pPr>
        <w:ind w:left="720"/>
      </w:pPr>
      <w:r>
        <w:t>Treasurer’s report: as of July 31, 2025, there is $11,667.27 remaining from $24,425.75 on Jan. 1, 2025. Purchases made outside of regular are paid from petty cash, then reimbursed upon submission of receipts.  Books, supplies, wages, computer/technology maintenance and fees come from the general fund.</w:t>
      </w:r>
    </w:p>
    <w:p w:rsidR="00E27C4F" w:rsidRDefault="00E27C4F" w:rsidP="003F490B">
      <w:pPr>
        <w:ind w:left="720"/>
      </w:pPr>
      <w:r>
        <w:t>The monthly Mystery Meal luncheon was attended by the regular attendees.</w:t>
      </w:r>
    </w:p>
    <w:p w:rsidR="00E27C4F" w:rsidRDefault="00E27C4F" w:rsidP="00E27C4F">
      <w:r>
        <w:t>Upcoming:</w:t>
      </w:r>
    </w:p>
    <w:p w:rsidR="00E27C4F" w:rsidRDefault="00E27C4F" w:rsidP="00E27C4F">
      <w:pPr>
        <w:ind w:left="720"/>
      </w:pPr>
      <w:r>
        <w:t xml:space="preserve">Halloween decorations and activities discussed. Last year, books were given out in lieu of candy. The idea of having pencils or bookmarks printed up for this year was discussed, in addition to the books on the table in the foyer. Also, this year, an appropriately-themed </w:t>
      </w:r>
      <w:proofErr w:type="spellStart"/>
      <w:r>
        <w:t>Storywalk</w:t>
      </w:r>
      <w:proofErr w:type="spellEnd"/>
      <w:r>
        <w:t xml:space="preserve"> will be up.</w:t>
      </w:r>
    </w:p>
    <w:p w:rsidR="00E27C4F" w:rsidRDefault="00E27C4F" w:rsidP="00E27C4F">
      <w:pPr>
        <w:ind w:left="720"/>
      </w:pPr>
      <w:r>
        <w:t>Should we update the stamp for the Greenwood Reading Center?</w:t>
      </w:r>
    </w:p>
    <w:p w:rsidR="00E27C4F" w:rsidRDefault="00E27C4F" w:rsidP="00E27C4F">
      <w:bookmarkStart w:id="0" w:name="_GoBack"/>
      <w:bookmarkEnd w:id="0"/>
      <w:r>
        <w:t>Meeting Adjourned at 8:10</w:t>
      </w:r>
    </w:p>
    <w:sectPr w:rsidR="00E27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90B"/>
    <w:rsid w:val="0028284A"/>
    <w:rsid w:val="003F490B"/>
    <w:rsid w:val="00AB02BB"/>
    <w:rsid w:val="00C9550F"/>
    <w:rsid w:val="00E27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7C689"/>
  <w15:chartTrackingRefBased/>
  <w15:docId w15:val="{62828DDC-8238-4AA4-9DD6-F0A83E5C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librarystaff</dc:creator>
  <cp:keywords/>
  <dc:description/>
  <cp:lastModifiedBy>librarystaff</cp:lastModifiedBy>
  <cp:revision>1</cp:revision>
  <dcterms:created xsi:type="dcterms:W3CDTF">2025-09-05T13:13:00Z</dcterms:created>
  <dcterms:modified xsi:type="dcterms:W3CDTF">2025-09-05T13:55:00Z</dcterms:modified>
</cp:coreProperties>
</file>